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5CA7">
      <w:pPr>
        <w:pStyle w:val="3"/>
        <w:bidi w:val="0"/>
        <w:rPr>
          <w:rFonts w:hint="eastAsia"/>
          <w:szCs w:val="32"/>
        </w:rPr>
      </w:pPr>
      <w:bookmarkStart w:id="0" w:name="_Toc6040"/>
      <w:bookmarkStart w:id="1" w:name="_Toc2993"/>
      <w:bookmarkStart w:id="2" w:name="_Toc104761378"/>
      <w:bookmarkStart w:id="3" w:name="_Toc21079"/>
      <w:r>
        <w:rPr>
          <w:rFonts w:hint="eastAsia"/>
          <w:lang w:val="en-US" w:eastAsia="zh-CN"/>
        </w:rPr>
        <w:t>马克思主义</w:t>
      </w:r>
      <w:r>
        <w:rPr>
          <w:rFonts w:hint="eastAsia"/>
        </w:rPr>
        <w:t>学院课堂教学质量监控与评估实施办法</w:t>
      </w:r>
      <w:bookmarkEnd w:id="0"/>
      <w:bookmarkEnd w:id="1"/>
      <w:bookmarkEnd w:id="2"/>
      <w:bookmarkEnd w:id="3"/>
    </w:p>
    <w:p w14:paraId="17F7E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p>
    <w:p w14:paraId="16BAB2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sz w:val="21"/>
          <w:szCs w:val="21"/>
          <w:lang w:val="en-US"/>
        </w:rPr>
        <w:t>为深入贯彻落实习近平新时代中国特色社会主义思想和党的十九大精神，巩固马克思主义在学校意识形态领域的指导地位，坚持社会主义办学方向，全面贯彻党的教育方针，根据中共中央、国务院《关于加强和改进新形势下高校思想政治工作的意见》、教育部《高等学校马克思主义学院建设标准》、《高等学校思想政治理论课建设标准》、《新时代高校思想政治理论课教学工作基本要求》等文件精神，进一步做好我院思想政治理论课</w:t>
      </w:r>
      <w:r>
        <w:rPr>
          <w:rFonts w:hint="eastAsia" w:ascii="宋体" w:hAnsi="宋体" w:eastAsia="宋体" w:cs="宋体"/>
          <w:sz w:val="21"/>
          <w:szCs w:val="21"/>
          <w:lang w:val="en-US" w:eastAsia="zh-CN"/>
        </w:rPr>
        <w:t>课堂</w:t>
      </w:r>
      <w:r>
        <w:rPr>
          <w:rFonts w:hint="eastAsia" w:ascii="宋体" w:hAnsi="宋体" w:eastAsia="宋体" w:cs="宋体"/>
          <w:sz w:val="21"/>
          <w:szCs w:val="21"/>
          <w:lang w:val="en-US"/>
        </w:rPr>
        <w:t>教学质量的监控工作，提高思想政治理论课教学质量，不断</w:t>
      </w:r>
      <w:r>
        <w:rPr>
          <w:rFonts w:hint="eastAsia" w:ascii="宋体" w:hAnsi="宋体" w:eastAsia="宋体" w:cs="宋体"/>
          <w:color w:val="auto"/>
          <w:sz w:val="21"/>
          <w:szCs w:val="21"/>
          <w:lang w:val="en-US"/>
        </w:rPr>
        <w:t>提升马克思主义学院建设的科学化、规范化、现代化水平，现结合</w:t>
      </w:r>
      <w:r>
        <w:rPr>
          <w:rFonts w:hint="eastAsia" w:ascii="宋体" w:hAnsi="宋体" w:eastAsia="宋体" w:cs="宋体"/>
          <w:color w:val="auto"/>
          <w:sz w:val="21"/>
          <w:szCs w:val="21"/>
          <w:lang w:val="en-US" w:eastAsia="zh-CN"/>
        </w:rPr>
        <w:t>教学</w:t>
      </w:r>
      <w:r>
        <w:rPr>
          <w:rFonts w:hint="eastAsia" w:ascii="宋体" w:hAnsi="宋体" w:eastAsia="宋体" w:cs="宋体"/>
          <w:color w:val="auto"/>
          <w:sz w:val="21"/>
          <w:szCs w:val="21"/>
          <w:lang w:val="en-US"/>
        </w:rPr>
        <w:t>实际，特制定本实施</w:t>
      </w:r>
      <w:r>
        <w:rPr>
          <w:rFonts w:hint="eastAsia" w:ascii="宋体" w:hAnsi="宋体" w:eastAsia="宋体" w:cs="宋体"/>
          <w:color w:val="auto"/>
          <w:sz w:val="21"/>
          <w:szCs w:val="21"/>
          <w:lang w:val="en-US" w:eastAsia="zh-CN"/>
        </w:rPr>
        <w:t>办法</w:t>
      </w:r>
      <w:r>
        <w:rPr>
          <w:rFonts w:hint="eastAsia" w:ascii="宋体" w:hAnsi="宋体" w:eastAsia="宋体" w:cs="宋体"/>
          <w:color w:val="auto"/>
          <w:sz w:val="21"/>
          <w:szCs w:val="21"/>
          <w:lang w:val="en-US"/>
        </w:rPr>
        <w:t>。</w:t>
      </w:r>
    </w:p>
    <w:p w14:paraId="3BBD0AC3">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
          <w:bCs w:val="0"/>
          <w:color w:val="auto"/>
          <w:sz w:val="21"/>
          <w:szCs w:val="21"/>
        </w:rPr>
      </w:pPr>
      <w:bookmarkStart w:id="4" w:name="_Toc21193"/>
      <w:bookmarkStart w:id="5" w:name="_Toc24534"/>
      <w:r>
        <w:rPr>
          <w:rFonts w:hint="eastAsia" w:ascii="宋体" w:hAnsi="宋体" w:eastAsia="宋体" w:cs="宋体"/>
          <w:b/>
          <w:bCs w:val="0"/>
          <w:color w:val="auto"/>
          <w:sz w:val="21"/>
          <w:szCs w:val="21"/>
        </w:rPr>
        <w:t>第一章 总 则</w:t>
      </w:r>
      <w:bookmarkEnd w:id="4"/>
      <w:bookmarkEnd w:id="5"/>
    </w:p>
    <w:p w14:paraId="38A3A1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val="en-US"/>
        </w:rPr>
      </w:pPr>
      <w:r>
        <w:rPr>
          <w:rFonts w:hint="eastAsia" w:ascii="宋体" w:hAnsi="宋体" w:eastAsia="宋体" w:cs="宋体"/>
          <w:b w:val="0"/>
          <w:bCs/>
          <w:color w:val="auto"/>
          <w:sz w:val="21"/>
          <w:szCs w:val="21"/>
          <w:lang w:val="en-US"/>
        </w:rPr>
        <w:t>第一条 以马克思</w:t>
      </w:r>
      <w:r>
        <w:rPr>
          <w:rFonts w:hint="eastAsia" w:ascii="宋体" w:hAnsi="宋体" w:eastAsia="宋体" w:cs="宋体"/>
          <w:b w:val="0"/>
          <w:bCs/>
          <w:color w:val="auto"/>
          <w:sz w:val="21"/>
          <w:szCs w:val="21"/>
          <w:lang w:val="en-US" w:eastAsia="zh-CN"/>
        </w:rPr>
        <w:t>主义</w:t>
      </w:r>
      <w:r>
        <w:rPr>
          <w:rFonts w:hint="eastAsia" w:ascii="宋体" w:hAnsi="宋体" w:eastAsia="宋体" w:cs="宋体"/>
          <w:b w:val="0"/>
          <w:bCs/>
          <w:color w:val="auto"/>
          <w:sz w:val="21"/>
          <w:szCs w:val="21"/>
          <w:lang w:val="en-US"/>
        </w:rPr>
        <w:t>、毛泽东思想、邓小平理论、“三个代表”重要思想、科学发展观和习近平新时</w:t>
      </w:r>
      <w:r>
        <w:rPr>
          <w:rFonts w:hint="eastAsia" w:ascii="宋体" w:hAnsi="宋体" w:eastAsia="宋体" w:cs="宋体"/>
          <w:b w:val="0"/>
          <w:bCs/>
          <w:sz w:val="21"/>
          <w:szCs w:val="21"/>
          <w:lang w:val="en-US"/>
        </w:rPr>
        <w:t>代中国特色社会主义思想为指导，深入学习党的十九大精神，全面贯彻落实全国高校思想政治工作会议精神、全国教育大会精神以及习近平总书记在学校思政课教师座谈会重要讲话精神，以理想信念教育为核心，以社会主义核心价值观为引领，明确目标定位，加大支持力度，加强学科建设，深化教学改革，提升科研水平，打造文化品牌，培养全面发展的中国特色社会主义合格建设者和可靠接班人。</w:t>
      </w:r>
    </w:p>
    <w:p w14:paraId="22434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第二条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课堂教学质量监控与评估是对课堂教学活动全过程的检查与评价，是依据一定的教学目标与教学规范，运用科学、合理的方法，通过量化、测评与考核，评定课堂教学效果与教学目标的实现程度，不断提高课堂教学质量的过程。通过</w:t>
      </w:r>
      <w:r>
        <w:rPr>
          <w:rFonts w:hint="eastAsia" w:ascii="宋体" w:hAnsi="宋体" w:eastAsia="宋体" w:cs="宋体"/>
          <w:sz w:val="21"/>
          <w:szCs w:val="21"/>
          <w:lang w:val="en-US" w:eastAsia="zh-CN"/>
        </w:rPr>
        <w:t>对</w:t>
      </w:r>
      <w:r>
        <w:rPr>
          <w:rFonts w:hint="eastAsia" w:ascii="宋体" w:hAnsi="宋体" w:eastAsia="宋体" w:cs="宋体"/>
          <w:sz w:val="21"/>
          <w:szCs w:val="21"/>
          <w:lang w:val="en-US"/>
        </w:rPr>
        <w:t>课堂教学质量监控指标的检测，为思想政治理论课教学基本建设、教学改革及有关教学工作的重大决策提供科学的可行性的依据，激发教师的竞争意识，激励教师规范教学行为并努力提高教学水平。</w:t>
      </w:r>
    </w:p>
    <w:p w14:paraId="13B5E089">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Cs/>
          <w:sz w:val="21"/>
          <w:szCs w:val="21"/>
        </w:rPr>
      </w:pPr>
      <w:bookmarkStart w:id="6" w:name="_Toc28334"/>
      <w:bookmarkStart w:id="7" w:name="_Toc9532"/>
      <w:r>
        <w:rPr>
          <w:rFonts w:hint="eastAsia" w:ascii="宋体" w:hAnsi="宋体" w:eastAsia="宋体" w:cs="宋体"/>
          <w:b/>
          <w:bCs w:val="0"/>
          <w:sz w:val="21"/>
          <w:szCs w:val="21"/>
        </w:rPr>
        <w:t>第二章 监控与评估体系的建立</w:t>
      </w:r>
      <w:bookmarkEnd w:id="6"/>
      <w:bookmarkEnd w:id="7"/>
    </w:p>
    <w:p w14:paraId="478CC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第三条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建立教学督导制度。为加强教学管理，稳定教学秩序，提高教学质量，加强对青年教师的培养，成立教学督导组织，主要职责是参与常规教学督导与检查，通过听课、座谈、调查研究，监督和指导教学工作。</w:t>
      </w:r>
    </w:p>
    <w:p w14:paraId="70CF32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第四条</w:t>
      </w:r>
      <w:r>
        <w:rPr>
          <w:rFonts w:hint="eastAsia" w:ascii="宋体" w:hAnsi="宋体" w:eastAsia="宋体" w:cs="宋体"/>
          <w:sz w:val="21"/>
          <w:szCs w:val="21"/>
          <w:lang w:val="en-US"/>
        </w:rPr>
        <w:t xml:space="preserve"> 建立学生信息员制度。学生是教学的主体，为更好地发挥学生对教学过程的监督作用，建立学生信息员制度。学生信息员的主要职责是反馈教学秩序、教学质量、教学环境等方面的信息，形成学生对课堂教学质量的综合评价。 </w:t>
      </w:r>
    </w:p>
    <w:p w14:paraId="2FEA6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第五条</w:t>
      </w:r>
      <w:r>
        <w:rPr>
          <w:rFonts w:hint="eastAsia" w:ascii="宋体" w:hAnsi="宋体" w:eastAsia="宋体" w:cs="宋体"/>
          <w:sz w:val="21"/>
          <w:szCs w:val="21"/>
          <w:lang w:val="en-US"/>
        </w:rPr>
        <w:t xml:space="preserve"> 建立学生评教制度。为体现学生学习主体地位，鼓励学生参与教学及教学管理活动，培养学生质量意识，激发学习积极性，帮助、督促教师提高教学技能，为评价教师教学工作提供依据</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学期末完成对本学期的评教</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学</w:t>
      </w:r>
      <w:r>
        <w:rPr>
          <w:rFonts w:hint="eastAsia" w:ascii="宋体" w:hAnsi="宋体" w:eastAsia="宋体" w:cs="宋体"/>
          <w:sz w:val="21"/>
          <w:szCs w:val="21"/>
          <w:lang w:val="en-US" w:eastAsia="zh-CN"/>
        </w:rPr>
        <w:t>院</w:t>
      </w:r>
      <w:r>
        <w:rPr>
          <w:rFonts w:hint="eastAsia" w:ascii="宋体" w:hAnsi="宋体" w:eastAsia="宋体" w:cs="宋体"/>
          <w:sz w:val="21"/>
          <w:szCs w:val="21"/>
          <w:lang w:val="en-US"/>
        </w:rPr>
        <w:t>保护学生评教权利，保密学生个人信息。</w:t>
      </w:r>
    </w:p>
    <w:p w14:paraId="15B5E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第六条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建立同行教师评课制度。教师是教学工作的主导，教研室是保障教学水平和质量的基本教学单位。建立以教研室为主的教师评课制度，使同行教师在评课过程中，相互学习，相互交流，取长补短，以达到不断提高教学水平的目的。</w:t>
      </w:r>
    </w:p>
    <w:p w14:paraId="2F1F38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第七条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实行领导干部听课制度。为进一步加强课堂教学的检查与督导，及时发现和解决存在的问题，掌握第一手材料，客观、真实、及时地评价课堂教学情况，实行各级领导干部听课制度，以不断促进教学单位和教师提高教学质量。</w:t>
      </w:r>
    </w:p>
    <w:p w14:paraId="21978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第八条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坚持教学检查制度。</w:t>
      </w:r>
      <w:r>
        <w:rPr>
          <w:rFonts w:hint="eastAsia" w:ascii="宋体" w:hAnsi="宋体" w:eastAsia="宋体" w:cs="宋体"/>
          <w:sz w:val="21"/>
          <w:szCs w:val="21"/>
          <w:lang w:val="en-US" w:eastAsia="zh-CN"/>
        </w:rPr>
        <w:t>期初、</w:t>
      </w:r>
      <w:r>
        <w:rPr>
          <w:rFonts w:hint="eastAsia" w:ascii="宋体" w:hAnsi="宋体" w:eastAsia="宋体" w:cs="宋体"/>
          <w:sz w:val="21"/>
          <w:szCs w:val="21"/>
          <w:lang w:val="en-US"/>
        </w:rPr>
        <w:t>期中</w:t>
      </w:r>
      <w:r>
        <w:rPr>
          <w:rFonts w:hint="eastAsia" w:ascii="宋体" w:hAnsi="宋体" w:eastAsia="宋体" w:cs="宋体"/>
          <w:sz w:val="21"/>
          <w:szCs w:val="21"/>
          <w:lang w:val="en-US" w:eastAsia="zh-CN"/>
        </w:rPr>
        <w:t>和期末</w:t>
      </w:r>
      <w:r>
        <w:rPr>
          <w:rFonts w:hint="eastAsia" w:ascii="宋体" w:hAnsi="宋体" w:eastAsia="宋体" w:cs="宋体"/>
          <w:sz w:val="21"/>
          <w:szCs w:val="21"/>
          <w:lang w:val="en-US"/>
        </w:rPr>
        <w:t>教学检查是教学质量检查的一项常规措施。通过</w:t>
      </w:r>
      <w:r>
        <w:rPr>
          <w:rFonts w:hint="eastAsia" w:ascii="宋体" w:hAnsi="宋体" w:eastAsia="宋体" w:cs="宋体"/>
          <w:sz w:val="21"/>
          <w:szCs w:val="21"/>
          <w:lang w:val="en-US" w:eastAsia="zh-CN"/>
        </w:rPr>
        <w:t>教学文件检查、</w:t>
      </w:r>
      <w:r>
        <w:rPr>
          <w:rFonts w:hint="eastAsia" w:ascii="宋体" w:hAnsi="宋体" w:eastAsia="宋体" w:cs="宋体"/>
          <w:sz w:val="21"/>
          <w:szCs w:val="21"/>
          <w:lang w:val="en-US"/>
        </w:rPr>
        <w:t>听课</w:t>
      </w:r>
      <w:r>
        <w:rPr>
          <w:rFonts w:hint="eastAsia" w:ascii="宋体" w:hAnsi="宋体" w:eastAsia="宋体" w:cs="宋体"/>
          <w:sz w:val="21"/>
          <w:szCs w:val="21"/>
          <w:lang w:val="en-US" w:eastAsia="zh-CN"/>
        </w:rPr>
        <w:t>看课</w:t>
      </w:r>
      <w:r>
        <w:rPr>
          <w:rFonts w:hint="eastAsia" w:ascii="宋体" w:hAnsi="宋体" w:eastAsia="宋体" w:cs="宋体"/>
          <w:sz w:val="21"/>
          <w:szCs w:val="21"/>
          <w:lang w:val="en-US"/>
        </w:rPr>
        <w:t>、</w:t>
      </w:r>
      <w:r>
        <w:rPr>
          <w:rFonts w:hint="eastAsia" w:ascii="宋体" w:hAnsi="宋体" w:eastAsia="宋体" w:cs="宋体"/>
          <w:sz w:val="21"/>
          <w:szCs w:val="21"/>
          <w:lang w:val="en-US" w:eastAsia="zh-CN"/>
        </w:rPr>
        <w:t>示范</w:t>
      </w:r>
      <w:r>
        <w:rPr>
          <w:rFonts w:hint="eastAsia" w:ascii="宋体" w:hAnsi="宋体" w:eastAsia="宋体" w:cs="宋体"/>
          <w:sz w:val="21"/>
          <w:szCs w:val="21"/>
          <w:lang w:val="en-US"/>
        </w:rPr>
        <w:t>观摩</w:t>
      </w:r>
      <w:r>
        <w:rPr>
          <w:rFonts w:hint="eastAsia" w:ascii="宋体" w:hAnsi="宋体" w:eastAsia="宋体" w:cs="宋体"/>
          <w:sz w:val="21"/>
          <w:szCs w:val="21"/>
          <w:lang w:val="en-US" w:eastAsia="zh-CN"/>
        </w:rPr>
        <w:t>、座谈会、过程考核、学习评价</w:t>
      </w:r>
      <w:r>
        <w:rPr>
          <w:rFonts w:hint="eastAsia" w:ascii="宋体" w:hAnsi="宋体" w:eastAsia="宋体" w:cs="宋体"/>
          <w:sz w:val="21"/>
          <w:szCs w:val="21"/>
          <w:lang w:val="en-US"/>
        </w:rPr>
        <w:t>等形式全面、深入地了解和掌握教学进度、教学状态、教学效果，以有效地改进教学，促进良好教风和学风建设并及时对教学工作做出相应调整。</w:t>
      </w:r>
    </w:p>
    <w:p w14:paraId="17E83ECC">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
          <w:bCs w:val="0"/>
          <w:sz w:val="21"/>
          <w:szCs w:val="21"/>
        </w:rPr>
      </w:pPr>
      <w:bookmarkStart w:id="8" w:name="_Toc16026"/>
      <w:bookmarkStart w:id="9" w:name="_Toc22465"/>
      <w:r>
        <w:rPr>
          <w:rFonts w:hint="eastAsia" w:ascii="宋体" w:hAnsi="宋体" w:eastAsia="宋体" w:cs="宋体"/>
          <w:b/>
          <w:bCs w:val="0"/>
          <w:sz w:val="21"/>
          <w:szCs w:val="21"/>
        </w:rPr>
        <w:t>第三章 评价方法</w:t>
      </w:r>
      <w:bookmarkEnd w:id="8"/>
      <w:bookmarkEnd w:id="9"/>
    </w:p>
    <w:p w14:paraId="582D1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b w:val="0"/>
          <w:bCs/>
          <w:sz w:val="21"/>
          <w:szCs w:val="21"/>
          <w:lang w:val="en-US"/>
        </w:rPr>
        <w:t>第九条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评价标准包含教学态度、教学内容、教学方法、教学能力、教学效果等方面</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详见《思政课教学评价标准》）</w:t>
      </w:r>
      <w:r>
        <w:rPr>
          <w:rFonts w:hint="eastAsia" w:ascii="宋体" w:hAnsi="宋体" w:eastAsia="宋体" w:cs="宋体"/>
          <w:color w:val="auto"/>
          <w:sz w:val="21"/>
          <w:szCs w:val="21"/>
          <w:lang w:val="en-US"/>
        </w:rPr>
        <w:t>。将督</w:t>
      </w:r>
      <w:r>
        <w:rPr>
          <w:rFonts w:hint="eastAsia" w:ascii="宋体" w:hAnsi="宋体" w:eastAsia="宋体" w:cs="宋体"/>
          <w:sz w:val="21"/>
          <w:szCs w:val="21"/>
          <w:lang w:val="en-US"/>
        </w:rPr>
        <w:t>导、学生、同行、领导干部评价成绩按照权重计算之后相加得出课堂教学质量最后评定等级，</w:t>
      </w:r>
      <w:bookmarkStart w:id="10" w:name="OLE_LINK6"/>
      <w:r>
        <w:rPr>
          <w:rFonts w:hint="eastAsia" w:ascii="宋体" w:hAnsi="宋体" w:eastAsia="宋体" w:cs="宋体"/>
          <w:sz w:val="21"/>
          <w:szCs w:val="21"/>
          <w:highlight w:val="none"/>
          <w:lang w:val="en-US"/>
        </w:rPr>
        <w:t>即每年度两个学期的考核得分排名占比均位于本学院的前50%，按照所在二级学院优秀指标数并根据考核得分排名确定“优秀”人员。</w:t>
      </w:r>
    </w:p>
    <w:p w14:paraId="0C8D69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其中：</w:t>
      </w:r>
    </w:p>
    <w:p w14:paraId="2315E9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教学督导组评价成绩（A）的权重系数为0.</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w:t>
      </w:r>
    </w:p>
    <w:p w14:paraId="64094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领导干部评价（B）的权重系数为0.1；</w:t>
      </w:r>
    </w:p>
    <w:p w14:paraId="68A148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教研室主任</w:t>
      </w:r>
      <w:r>
        <w:rPr>
          <w:rFonts w:hint="eastAsia" w:ascii="宋体" w:hAnsi="宋体" w:eastAsia="宋体" w:cs="宋体"/>
          <w:sz w:val="21"/>
          <w:szCs w:val="21"/>
          <w:highlight w:val="none"/>
          <w:lang w:val="en-US"/>
        </w:rPr>
        <w:t>评价（</w:t>
      </w:r>
      <w:r>
        <w:rPr>
          <w:rFonts w:hint="eastAsia" w:cs="宋体"/>
          <w:sz w:val="21"/>
          <w:szCs w:val="21"/>
          <w:highlight w:val="none"/>
          <w:lang w:val="en-US" w:eastAsia="zh-CN"/>
        </w:rPr>
        <w:t>C</w:t>
      </w:r>
      <w:r>
        <w:rPr>
          <w:rFonts w:hint="eastAsia" w:ascii="宋体" w:hAnsi="宋体" w:eastAsia="宋体" w:cs="宋体"/>
          <w:sz w:val="21"/>
          <w:szCs w:val="21"/>
          <w:highlight w:val="none"/>
          <w:lang w:val="en-US"/>
        </w:rPr>
        <w:t>）的权重系数为0.</w:t>
      </w:r>
      <w:r>
        <w:rPr>
          <w:rFonts w:hint="eastAsia" w:ascii="宋体" w:hAnsi="宋体" w:eastAsia="宋体" w:cs="宋体"/>
          <w:sz w:val="21"/>
          <w:szCs w:val="21"/>
          <w:highlight w:val="none"/>
          <w:lang w:val="en-US" w:eastAsia="zh-CN"/>
        </w:rPr>
        <w:t>2</w:t>
      </w:r>
    </w:p>
    <w:p w14:paraId="67EAE9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同行教师评价成绩（</w:t>
      </w:r>
      <w:r>
        <w:rPr>
          <w:rFonts w:hint="eastAsia" w:cs="宋体"/>
          <w:sz w:val="21"/>
          <w:szCs w:val="21"/>
          <w:highlight w:val="none"/>
          <w:lang w:val="en-US" w:eastAsia="zh-CN"/>
        </w:rPr>
        <w:t>D</w:t>
      </w:r>
      <w:r>
        <w:rPr>
          <w:rFonts w:hint="eastAsia" w:ascii="宋体" w:hAnsi="宋体" w:eastAsia="宋体" w:cs="宋体"/>
          <w:sz w:val="21"/>
          <w:szCs w:val="21"/>
          <w:highlight w:val="none"/>
          <w:lang w:val="en-US"/>
        </w:rPr>
        <w:t>）的权重系数为0.1；</w:t>
      </w:r>
    </w:p>
    <w:p w14:paraId="228B4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学生评价成绩（</w:t>
      </w:r>
      <w:r>
        <w:rPr>
          <w:rFonts w:hint="eastAsia" w:cs="宋体"/>
          <w:sz w:val="21"/>
          <w:szCs w:val="21"/>
          <w:highlight w:val="none"/>
          <w:lang w:val="en-US" w:eastAsia="zh-CN"/>
        </w:rPr>
        <w:t>E</w:t>
      </w:r>
      <w:r>
        <w:rPr>
          <w:rFonts w:hint="eastAsia" w:ascii="宋体" w:hAnsi="宋体" w:eastAsia="宋体" w:cs="宋体"/>
          <w:sz w:val="21"/>
          <w:szCs w:val="21"/>
          <w:highlight w:val="none"/>
          <w:lang w:val="en-US"/>
        </w:rPr>
        <w:t>）的权重系数为0.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rPr>
        <w:t>；</w:t>
      </w:r>
    </w:p>
    <w:p w14:paraId="0E496D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green"/>
          <w:lang w:val="en-US"/>
        </w:rPr>
      </w:pPr>
      <w:r>
        <w:rPr>
          <w:rFonts w:hint="eastAsia" w:ascii="宋体" w:hAnsi="宋体" w:eastAsia="宋体" w:cs="宋体"/>
          <w:sz w:val="21"/>
          <w:szCs w:val="21"/>
          <w:highlight w:val="none"/>
          <w:lang w:val="en-US"/>
        </w:rPr>
        <w:t>课堂教学质量综合评定成绩为M=0.</w:t>
      </w:r>
      <w:r>
        <w:rPr>
          <w:rFonts w:hint="eastAsia" w:cs="宋体"/>
          <w:sz w:val="21"/>
          <w:szCs w:val="21"/>
          <w:highlight w:val="none"/>
          <w:lang w:val="en-US" w:eastAsia="zh-CN"/>
        </w:rPr>
        <w:t>3</w:t>
      </w:r>
      <w:r>
        <w:rPr>
          <w:rFonts w:hint="eastAsia" w:ascii="宋体" w:hAnsi="宋体" w:eastAsia="宋体" w:cs="宋体"/>
          <w:sz w:val="21"/>
          <w:szCs w:val="21"/>
          <w:highlight w:val="none"/>
          <w:lang w:val="en-US"/>
        </w:rPr>
        <w:t>A+0.1B+0.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rPr>
        <w:t>C+0.</w:t>
      </w:r>
      <w:r>
        <w:rPr>
          <w:rFonts w:hint="eastAsia" w:cs="宋体"/>
          <w:sz w:val="21"/>
          <w:szCs w:val="21"/>
          <w:highlight w:val="none"/>
          <w:lang w:val="en-US" w:eastAsia="zh-CN"/>
        </w:rPr>
        <w:t>1</w:t>
      </w:r>
      <w:r>
        <w:rPr>
          <w:rFonts w:hint="eastAsia" w:ascii="宋体" w:hAnsi="宋体" w:eastAsia="宋体" w:cs="宋体"/>
          <w:sz w:val="21"/>
          <w:szCs w:val="21"/>
          <w:highlight w:val="none"/>
          <w:lang w:val="en-US"/>
        </w:rPr>
        <w:t>D+0.</w:t>
      </w:r>
      <w:r>
        <w:rPr>
          <w:rFonts w:hint="eastAsia" w:ascii="宋体" w:hAnsi="宋体" w:eastAsia="宋体" w:cs="宋体"/>
          <w:sz w:val="21"/>
          <w:szCs w:val="21"/>
          <w:highlight w:val="none"/>
          <w:lang w:val="en-US" w:eastAsia="zh-CN"/>
        </w:rPr>
        <w:t>3</w:t>
      </w:r>
      <w:r>
        <w:rPr>
          <w:rFonts w:hint="eastAsia" w:cs="宋体"/>
          <w:sz w:val="21"/>
          <w:szCs w:val="21"/>
          <w:highlight w:val="none"/>
          <w:lang w:val="en-US" w:eastAsia="zh-CN"/>
        </w:rPr>
        <w:t>E</w:t>
      </w:r>
      <w:r>
        <w:rPr>
          <w:rFonts w:hint="eastAsia" w:ascii="宋体" w:hAnsi="宋体" w:eastAsia="宋体" w:cs="宋体"/>
          <w:sz w:val="21"/>
          <w:szCs w:val="21"/>
          <w:highlight w:val="none"/>
          <w:lang w:val="en-US"/>
        </w:rPr>
        <w:t>。</w:t>
      </w:r>
      <w:bookmarkEnd w:id="10"/>
    </w:p>
    <w:p w14:paraId="2E2C9342">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
          <w:bCs w:val="0"/>
          <w:sz w:val="21"/>
          <w:szCs w:val="21"/>
        </w:rPr>
      </w:pPr>
      <w:bookmarkStart w:id="11" w:name="_Toc26868"/>
      <w:bookmarkStart w:id="12" w:name="_Toc10753"/>
      <w:r>
        <w:rPr>
          <w:rFonts w:hint="eastAsia" w:ascii="宋体" w:hAnsi="宋体" w:eastAsia="宋体" w:cs="宋体"/>
          <w:b/>
          <w:bCs w:val="0"/>
          <w:sz w:val="21"/>
          <w:szCs w:val="21"/>
        </w:rPr>
        <w:t>第四章 监控与评估的实施</w:t>
      </w:r>
      <w:bookmarkEnd w:id="11"/>
      <w:bookmarkEnd w:id="12"/>
    </w:p>
    <w:p w14:paraId="1C57A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第十条 </w:t>
      </w:r>
      <w:r>
        <w:rPr>
          <w:rFonts w:hint="eastAsia" w:ascii="宋体" w:hAnsi="宋体" w:eastAsia="宋体" w:cs="宋体"/>
          <w:sz w:val="21"/>
          <w:szCs w:val="21"/>
          <w:lang w:val="en-US"/>
        </w:rPr>
        <w:t>思想政治理论课专家(教学督导专家)评价。对思想政治理论课课堂教学质量监控与评价要有具备深厚专业知识背景的专家，对教师的课堂教学进行监控与评价。对思想政治理论课的课堂教学情况应侧重教师对理论的理解度、知识的内化力、政策的导向性以及为人师表、言传身教等方面进行综合评价。</w:t>
      </w:r>
    </w:p>
    <w:p w14:paraId="4E8C8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lang w:val="en-US"/>
        </w:rPr>
        <w:t>条</w:t>
      </w:r>
      <w:r>
        <w:rPr>
          <w:rFonts w:hint="eastAsia" w:ascii="宋体" w:hAnsi="宋体" w:eastAsia="宋体" w:cs="宋体"/>
          <w:sz w:val="21"/>
          <w:szCs w:val="21"/>
          <w:lang w:val="en-US"/>
        </w:rPr>
        <w:t xml:space="preserve"> 教学督导组</w:t>
      </w:r>
      <w:r>
        <w:rPr>
          <w:rFonts w:hint="eastAsia" w:ascii="宋体" w:hAnsi="宋体" w:eastAsia="宋体" w:cs="宋体"/>
          <w:sz w:val="21"/>
          <w:szCs w:val="21"/>
          <w:lang w:val="en-US" w:eastAsia="zh-CN"/>
        </w:rPr>
        <w:t>评价</w:t>
      </w:r>
      <w:r>
        <w:rPr>
          <w:rFonts w:hint="eastAsia" w:ascii="宋体" w:hAnsi="宋体" w:eastAsia="宋体" w:cs="宋体"/>
          <w:sz w:val="21"/>
          <w:szCs w:val="21"/>
          <w:lang w:val="en-US"/>
        </w:rPr>
        <w:t>。教学督导组根据工作规则和教学工作安排，制定学期督导重点和督导计划。督导组成员每学期按计划完成对各学院（部）教师课堂教学情况的评估，并填写课堂教学质量测评表，给出测评成绩，上报教学质量评估中心备案。</w:t>
      </w:r>
    </w:p>
    <w:p w14:paraId="4C7C8D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学生信息员</w:t>
      </w:r>
      <w:r>
        <w:rPr>
          <w:rFonts w:hint="eastAsia" w:ascii="宋体" w:hAnsi="宋体" w:eastAsia="宋体" w:cs="宋体"/>
          <w:sz w:val="21"/>
          <w:szCs w:val="21"/>
          <w:lang w:val="en-US" w:eastAsia="zh-CN"/>
        </w:rPr>
        <w:t>评价</w:t>
      </w:r>
      <w:r>
        <w:rPr>
          <w:rFonts w:hint="eastAsia" w:ascii="宋体" w:hAnsi="宋体" w:eastAsia="宋体" w:cs="宋体"/>
          <w:sz w:val="21"/>
          <w:szCs w:val="21"/>
          <w:lang w:val="en-US"/>
        </w:rPr>
        <w:t>。</w:t>
      </w:r>
      <w:r>
        <w:rPr>
          <w:rFonts w:hint="eastAsia" w:ascii="宋体" w:hAnsi="宋体" w:eastAsia="宋体" w:cs="宋体"/>
          <w:color w:val="auto"/>
          <w:sz w:val="21"/>
          <w:szCs w:val="21"/>
          <w:lang w:val="en-US"/>
        </w:rPr>
        <w:t>每学期，各信息员可对其任课教师的</w:t>
      </w:r>
      <w:r>
        <w:rPr>
          <w:rFonts w:hint="eastAsia" w:ascii="宋体" w:hAnsi="宋体" w:eastAsia="宋体" w:cs="宋体"/>
          <w:sz w:val="21"/>
          <w:szCs w:val="21"/>
          <w:lang w:val="en-US"/>
        </w:rPr>
        <w:t>课堂教学质量进行综合评估，公平、公正地填写学生教学信息员反馈表。</w:t>
      </w:r>
    </w:p>
    <w:p w14:paraId="24C1D0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学生</w:t>
      </w:r>
      <w:r>
        <w:rPr>
          <w:rFonts w:hint="eastAsia" w:ascii="宋体" w:hAnsi="宋体" w:eastAsia="宋体" w:cs="宋体"/>
          <w:sz w:val="21"/>
          <w:szCs w:val="21"/>
          <w:lang w:val="en-US" w:eastAsia="zh-CN"/>
        </w:rPr>
        <w:t>评价</w:t>
      </w:r>
      <w:r>
        <w:rPr>
          <w:rFonts w:hint="eastAsia" w:ascii="宋体" w:hAnsi="宋体" w:eastAsia="宋体" w:cs="宋体"/>
          <w:sz w:val="21"/>
          <w:szCs w:val="21"/>
          <w:lang w:val="en-US"/>
        </w:rPr>
        <w:t>。全体在校本</w:t>
      </w:r>
      <w:r>
        <w:rPr>
          <w:rFonts w:hint="eastAsia" w:ascii="宋体" w:hAnsi="宋体" w:eastAsia="宋体" w:cs="宋体"/>
          <w:sz w:val="21"/>
          <w:szCs w:val="21"/>
          <w:lang w:val="en-US" w:eastAsia="zh-CN"/>
        </w:rPr>
        <w:t>、专</w:t>
      </w:r>
      <w:r>
        <w:rPr>
          <w:rFonts w:hint="eastAsia" w:ascii="宋体" w:hAnsi="宋体" w:eastAsia="宋体" w:cs="宋体"/>
          <w:sz w:val="21"/>
          <w:szCs w:val="21"/>
          <w:lang w:val="en-US"/>
        </w:rPr>
        <w:t>科生，每学期要完成一次评教任务。学生应在认真学习和了解教师的基础上，独立、客观公正、认真地参与评教工作，为所有任课教师的课堂教学质量进行综合评估。</w:t>
      </w:r>
      <w:r>
        <w:rPr>
          <w:rFonts w:hint="eastAsia" w:ascii="宋体" w:hAnsi="宋体" w:eastAsia="宋体" w:cs="宋体"/>
          <w:sz w:val="21"/>
          <w:szCs w:val="21"/>
          <w:lang w:val="en-US" w:eastAsia="zh-CN"/>
        </w:rPr>
        <w:t>任课教师</w:t>
      </w:r>
      <w:r>
        <w:rPr>
          <w:rFonts w:hint="eastAsia" w:ascii="宋体" w:hAnsi="宋体" w:eastAsia="宋体" w:cs="宋体"/>
          <w:sz w:val="21"/>
          <w:szCs w:val="21"/>
          <w:lang w:val="en-US"/>
        </w:rPr>
        <w:t>要做好学生评教动员、教育和指导，组织学生按时完成评教，保证参评率，提高评教数据真实性和有效性。</w:t>
      </w:r>
    </w:p>
    <w:p w14:paraId="561C9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同行教师</w:t>
      </w:r>
      <w:r>
        <w:rPr>
          <w:rFonts w:hint="eastAsia" w:ascii="宋体" w:hAnsi="宋体" w:eastAsia="宋体" w:cs="宋体"/>
          <w:sz w:val="21"/>
          <w:szCs w:val="21"/>
          <w:lang w:val="en-US" w:eastAsia="zh-CN"/>
        </w:rPr>
        <w:t>评价</w:t>
      </w:r>
      <w:r>
        <w:rPr>
          <w:rFonts w:hint="eastAsia" w:ascii="宋体" w:hAnsi="宋体" w:eastAsia="宋体" w:cs="宋体"/>
          <w:sz w:val="21"/>
          <w:szCs w:val="21"/>
          <w:lang w:val="en-US"/>
        </w:rPr>
        <w:t>。每个教师每学期听同行教师的课不少于</w:t>
      </w:r>
      <w:r>
        <w:rPr>
          <w:rFonts w:hint="eastAsia" w:ascii="宋体" w:hAnsi="宋体" w:eastAsia="宋体" w:cs="宋体"/>
          <w:sz w:val="21"/>
          <w:szCs w:val="21"/>
          <w:lang w:val="en-US" w:eastAsia="zh-CN"/>
        </w:rPr>
        <w:t>6课时</w:t>
      </w:r>
      <w:r>
        <w:rPr>
          <w:rFonts w:hint="eastAsia" w:ascii="宋体" w:hAnsi="宋体" w:eastAsia="宋体" w:cs="宋体"/>
          <w:sz w:val="21"/>
          <w:szCs w:val="21"/>
          <w:lang w:val="en-US"/>
        </w:rPr>
        <w:t>，并对课堂教学质量进行评估，认真填写课堂教学质量测评表。</w:t>
      </w:r>
    </w:p>
    <w:p w14:paraId="0F44B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学院教学管理者评价。学院教学管理者要经常深入教学一线听课，以便客观、真实、及时地评价教师的课堂教学质量。对思想政治理论课的教学监控与评价主要通过侧重于教学制度的执行情况、教学方式、方法、教学纪律等方面，来评价任课教师的教学态度、教学理念、教学能力等</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了解教学一线的基本情况，发现教学管理和对教师的课堂教学管理方面存在的问题。每位</w:t>
      </w:r>
      <w:r>
        <w:rPr>
          <w:rFonts w:hint="eastAsia" w:ascii="宋体" w:hAnsi="宋体" w:eastAsia="宋体" w:cs="宋体"/>
          <w:sz w:val="21"/>
          <w:szCs w:val="21"/>
          <w:lang w:val="en-US" w:eastAsia="zh-CN"/>
        </w:rPr>
        <w:t>院</w:t>
      </w:r>
      <w:r>
        <w:rPr>
          <w:rFonts w:hint="eastAsia" w:ascii="宋体" w:hAnsi="宋体" w:eastAsia="宋体" w:cs="宋体"/>
          <w:sz w:val="21"/>
          <w:szCs w:val="21"/>
          <w:lang w:val="en-US"/>
        </w:rPr>
        <w:t>领导每学期至少听课</w:t>
      </w:r>
      <w:r>
        <w:rPr>
          <w:rFonts w:hint="eastAsia" w:ascii="宋体" w:hAnsi="宋体" w:eastAsia="宋体" w:cs="宋体"/>
          <w:sz w:val="21"/>
          <w:szCs w:val="21"/>
          <w:lang w:val="en-US" w:eastAsia="zh-CN"/>
        </w:rPr>
        <w:t>6</w:t>
      </w:r>
      <w:r>
        <w:rPr>
          <w:rFonts w:hint="eastAsia" w:ascii="宋体" w:hAnsi="宋体" w:eastAsia="宋体" w:cs="宋体"/>
          <w:sz w:val="21"/>
          <w:szCs w:val="21"/>
          <w:lang w:val="en-US"/>
        </w:rPr>
        <w:t>次，认真填写领导干部听课评价表。</w:t>
      </w:r>
    </w:p>
    <w:p w14:paraId="490CC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第十六条 任课教师自我评价。教师在</w:t>
      </w:r>
      <w:r>
        <w:rPr>
          <w:rFonts w:hint="eastAsia" w:ascii="宋体" w:hAnsi="宋体" w:eastAsia="宋体" w:cs="宋体"/>
          <w:sz w:val="21"/>
          <w:szCs w:val="21"/>
          <w:lang w:val="en-US"/>
        </w:rPr>
        <w:t>教学质量监控与评价</w:t>
      </w:r>
      <w:r>
        <w:rPr>
          <w:rFonts w:hint="eastAsia" w:ascii="宋体" w:hAnsi="宋体" w:eastAsia="宋体" w:cs="宋体"/>
          <w:sz w:val="21"/>
          <w:szCs w:val="21"/>
          <w:lang w:val="en-US" w:eastAsia="zh-CN"/>
        </w:rPr>
        <w:t>中既是评价主体，也是评价</w:t>
      </w:r>
      <w:r>
        <w:rPr>
          <w:rFonts w:hint="eastAsia" w:ascii="宋体" w:hAnsi="宋体" w:eastAsia="宋体" w:cs="宋体"/>
          <w:sz w:val="21"/>
          <w:szCs w:val="21"/>
          <w:lang w:val="en-US"/>
        </w:rPr>
        <w:t>客体。在评价标准的设计上，应采取目标管理与过程管理相结合的模式，充分发挥评价的导向与诊断作用,在内容上涌盖思想政治理论课教学工作对教师提出的基本要求与目标,便于教师针对评价指标对自己的教学状态作出恰当评价与调赘。</w:t>
      </w:r>
    </w:p>
    <w:p w14:paraId="7D6011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期中教学检查。学院通过期中教学检查全面、深入了解和掌握教学进度、教学状态、教学效果，认真召开学生座谈会，组织好观摩教学。期中教学检查完毕，各</w:t>
      </w:r>
      <w:r>
        <w:rPr>
          <w:rFonts w:hint="eastAsia" w:ascii="宋体" w:hAnsi="宋体" w:eastAsia="宋体" w:cs="宋体"/>
          <w:sz w:val="21"/>
          <w:szCs w:val="21"/>
          <w:lang w:val="en-US" w:eastAsia="zh-CN"/>
        </w:rPr>
        <w:t>教研室</w:t>
      </w:r>
      <w:r>
        <w:rPr>
          <w:rFonts w:hint="eastAsia" w:ascii="宋体" w:hAnsi="宋体" w:eastAsia="宋体" w:cs="宋体"/>
          <w:sz w:val="21"/>
          <w:szCs w:val="21"/>
          <w:lang w:val="en-US"/>
        </w:rPr>
        <w:t>写出书面报告上交教学质量评估</w:t>
      </w:r>
      <w:r>
        <w:rPr>
          <w:rFonts w:hint="eastAsia" w:ascii="宋体" w:hAnsi="宋体" w:eastAsia="宋体" w:cs="宋体"/>
          <w:sz w:val="21"/>
          <w:szCs w:val="21"/>
          <w:lang w:val="en-US" w:eastAsia="zh-CN"/>
        </w:rPr>
        <w:t>领导小组</w:t>
      </w:r>
      <w:r>
        <w:rPr>
          <w:rFonts w:hint="eastAsia" w:ascii="宋体" w:hAnsi="宋体" w:eastAsia="宋体" w:cs="宋体"/>
          <w:sz w:val="21"/>
          <w:szCs w:val="21"/>
          <w:lang w:val="en-US"/>
        </w:rPr>
        <w:t>，完成对教学过程的总结评价。</w:t>
      </w:r>
    </w:p>
    <w:p w14:paraId="35B2BC9A">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
          <w:bCs w:val="0"/>
          <w:sz w:val="21"/>
          <w:szCs w:val="21"/>
        </w:rPr>
      </w:pPr>
      <w:bookmarkStart w:id="13" w:name="_Toc9398"/>
      <w:bookmarkStart w:id="14" w:name="_Toc2051"/>
      <w:r>
        <w:rPr>
          <w:rFonts w:hint="eastAsia" w:ascii="宋体" w:hAnsi="宋体" w:eastAsia="宋体" w:cs="宋体"/>
          <w:b/>
          <w:bCs w:val="0"/>
          <w:sz w:val="21"/>
          <w:szCs w:val="21"/>
        </w:rPr>
        <w:t>第五章 反馈与奖惩</w:t>
      </w:r>
      <w:bookmarkEnd w:id="13"/>
      <w:bookmarkEnd w:id="14"/>
    </w:p>
    <w:p w14:paraId="5BB4F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eastAsia="zh-CN"/>
        </w:rPr>
        <w:t>学院</w:t>
      </w:r>
      <w:r>
        <w:rPr>
          <w:rFonts w:hint="eastAsia" w:ascii="宋体" w:hAnsi="宋体" w:eastAsia="宋体" w:cs="宋体"/>
          <w:sz w:val="21"/>
          <w:szCs w:val="21"/>
          <w:lang w:val="en-US"/>
        </w:rPr>
        <w:t>在每学期末汇总整理教学督导、学生评教、同行教师的课堂教学质量测评情况及领导干部听课情况等信息，除归入教师业务档案外，及时将反馈意见送达教师所在</w:t>
      </w:r>
      <w:r>
        <w:rPr>
          <w:rFonts w:hint="eastAsia" w:ascii="宋体" w:hAnsi="宋体" w:eastAsia="宋体" w:cs="宋体"/>
          <w:sz w:val="21"/>
          <w:szCs w:val="21"/>
          <w:lang w:val="en-US" w:eastAsia="zh-CN"/>
        </w:rPr>
        <w:t>教研室</w:t>
      </w:r>
      <w:r>
        <w:rPr>
          <w:rFonts w:hint="eastAsia" w:ascii="宋体" w:hAnsi="宋体" w:eastAsia="宋体" w:cs="宋体"/>
          <w:sz w:val="21"/>
          <w:szCs w:val="21"/>
          <w:lang w:val="en-US"/>
        </w:rPr>
        <w:t>。</w:t>
      </w:r>
    </w:p>
    <w:p w14:paraId="0BD30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第十</w:t>
      </w: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lang w:val="en-US"/>
        </w:rPr>
        <w:t>条</w:t>
      </w:r>
      <w:r>
        <w:rPr>
          <w:rFonts w:hint="eastAsia" w:ascii="宋体" w:hAnsi="宋体" w:eastAsia="宋体" w:cs="宋体"/>
          <w:b/>
          <w:sz w:val="21"/>
          <w:szCs w:val="21"/>
          <w:lang w:val="en-US"/>
        </w:rPr>
        <w:t xml:space="preserve"> </w:t>
      </w:r>
      <w:r>
        <w:rPr>
          <w:rFonts w:hint="eastAsia" w:ascii="宋体" w:hAnsi="宋体" w:eastAsia="宋体" w:cs="宋体"/>
          <w:sz w:val="21"/>
          <w:szCs w:val="21"/>
          <w:lang w:val="en-US"/>
        </w:rPr>
        <w:t>各</w:t>
      </w:r>
      <w:r>
        <w:rPr>
          <w:rFonts w:hint="eastAsia" w:ascii="宋体" w:hAnsi="宋体" w:eastAsia="宋体" w:cs="宋体"/>
          <w:sz w:val="21"/>
          <w:szCs w:val="21"/>
          <w:lang w:val="en-US" w:eastAsia="zh-CN"/>
        </w:rPr>
        <w:t>教研室</w:t>
      </w:r>
      <w:r>
        <w:rPr>
          <w:rFonts w:hint="eastAsia" w:ascii="宋体" w:hAnsi="宋体" w:eastAsia="宋体" w:cs="宋体"/>
          <w:sz w:val="21"/>
          <w:szCs w:val="21"/>
          <w:lang w:val="en-US"/>
        </w:rPr>
        <w:t>要及时对教师课堂教学质量情况进行分析研究，褒扬先进，鞭策后进，以不断改进和优化教学。</w:t>
      </w:r>
      <w:r>
        <w:rPr>
          <w:rFonts w:hint="eastAsia" w:ascii="宋体" w:hAnsi="宋体" w:eastAsia="宋体" w:cs="宋体"/>
          <w:sz w:val="21"/>
          <w:szCs w:val="21"/>
          <w:lang w:val="en-US" w:eastAsia="zh-CN"/>
        </w:rPr>
        <w:t>学院</w:t>
      </w:r>
      <w:r>
        <w:rPr>
          <w:rFonts w:hint="eastAsia" w:ascii="宋体" w:hAnsi="宋体" w:eastAsia="宋体" w:cs="宋体"/>
          <w:sz w:val="21"/>
          <w:szCs w:val="21"/>
          <w:lang w:val="en-US"/>
        </w:rPr>
        <w:t>将课堂教学质量综合测评情况作为教师年终考核、评优、晋升及津贴发放的重要依据之一。</w:t>
      </w:r>
    </w:p>
    <w:p w14:paraId="0E4013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val="en-US"/>
        </w:rPr>
        <w:t>十条</w:t>
      </w:r>
      <w:r>
        <w:rPr>
          <w:rFonts w:hint="eastAsia" w:ascii="宋体" w:hAnsi="宋体" w:eastAsia="宋体" w:cs="宋体"/>
          <w:sz w:val="21"/>
          <w:szCs w:val="21"/>
          <w:lang w:val="en-US"/>
        </w:rPr>
        <w:t xml:space="preserve"> 学年度内课堂教学质量综合评定成绩为不合格的教师，不得评为优秀教师，不得晋升教师专业技术职务，扣发学年绩效。连续两年评定结果不合格者，调离教学工作岗位。</w:t>
      </w:r>
    </w:p>
    <w:p w14:paraId="68E91ED0">
      <w:pPr>
        <w:pStyle w:val="7"/>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0"/>
        <w:rPr>
          <w:rFonts w:hint="eastAsia" w:ascii="宋体" w:hAnsi="宋体" w:eastAsia="宋体" w:cs="宋体"/>
          <w:b/>
          <w:bCs w:val="0"/>
          <w:sz w:val="21"/>
          <w:szCs w:val="21"/>
        </w:rPr>
      </w:pPr>
      <w:bookmarkStart w:id="15" w:name="_Toc19213"/>
      <w:bookmarkStart w:id="16" w:name="_Toc5002"/>
      <w:r>
        <w:rPr>
          <w:rFonts w:hint="eastAsia" w:ascii="宋体" w:hAnsi="宋体" w:eastAsia="宋体" w:cs="宋体"/>
          <w:b/>
          <w:bCs w:val="0"/>
          <w:sz w:val="21"/>
          <w:szCs w:val="21"/>
        </w:rPr>
        <w:t>第六章 附 则</w:t>
      </w:r>
      <w:bookmarkEnd w:id="15"/>
      <w:bookmarkEnd w:id="16"/>
    </w:p>
    <w:p w14:paraId="40F906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b w:val="0"/>
          <w:bCs/>
          <w:sz w:val="21"/>
          <w:szCs w:val="21"/>
          <w:lang w:val="en-US"/>
        </w:rPr>
        <w:t>第</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val="en-US"/>
        </w:rPr>
        <w:t>十</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lang w:val="en-US"/>
        </w:rPr>
        <w:t>条</w:t>
      </w:r>
      <w:r>
        <w:rPr>
          <w:rFonts w:hint="eastAsia" w:ascii="宋体" w:hAnsi="宋体" w:eastAsia="宋体" w:cs="宋体"/>
          <w:sz w:val="21"/>
          <w:szCs w:val="21"/>
          <w:lang w:val="en-US"/>
        </w:rPr>
        <w:t xml:space="preserve"> 本办法自发布之日起执行，由</w:t>
      </w:r>
      <w:r>
        <w:rPr>
          <w:rFonts w:hint="eastAsia" w:ascii="宋体" w:hAnsi="宋体" w:eastAsia="宋体" w:cs="宋体"/>
          <w:sz w:val="21"/>
          <w:szCs w:val="21"/>
          <w:lang w:val="en-US" w:eastAsia="zh-CN"/>
        </w:rPr>
        <w:t>马克思主义学院</w:t>
      </w:r>
      <w:r>
        <w:rPr>
          <w:rFonts w:hint="eastAsia" w:ascii="宋体" w:hAnsi="宋体" w:eastAsia="宋体" w:cs="宋体"/>
          <w:sz w:val="21"/>
          <w:szCs w:val="21"/>
          <w:lang w:val="en-US"/>
        </w:rPr>
        <w:t>负责解释。</w:t>
      </w:r>
    </w:p>
    <w:p w14:paraId="0EB4BA2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2E341F7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00D3076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p>
    <w:p w14:paraId="4E78E981">
      <w:pPr>
        <w:pStyle w:val="8"/>
        <w:keepNext w:val="0"/>
        <w:keepLines w:val="0"/>
        <w:pageBreakBefore w:val="0"/>
        <w:widowControl w:val="0"/>
        <w:kinsoku/>
        <w:wordWrap/>
        <w:overflowPunct/>
        <w:topLinePunct w:val="0"/>
        <w:autoSpaceDE/>
        <w:autoSpaceDN/>
        <w:bidi w:val="0"/>
        <w:adjustRightInd/>
        <w:snapToGrid/>
        <w:spacing w:line="360" w:lineRule="auto"/>
        <w:ind w:firstLine="5852" w:firstLineChars="2787"/>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马克思主义学院</w:t>
      </w:r>
    </w:p>
    <w:p w14:paraId="2F8A0259">
      <w:pPr>
        <w:pStyle w:val="8"/>
        <w:keepNext w:val="0"/>
        <w:keepLines w:val="0"/>
        <w:pageBreakBefore w:val="0"/>
        <w:widowControl w:val="0"/>
        <w:kinsoku/>
        <w:wordWrap/>
        <w:overflowPunct/>
        <w:topLinePunct w:val="0"/>
        <w:autoSpaceDE/>
        <w:autoSpaceDN/>
        <w:bidi w:val="0"/>
        <w:adjustRightInd/>
        <w:snapToGrid/>
        <w:spacing w:line="360" w:lineRule="auto"/>
        <w:ind w:firstLine="5852" w:firstLineChars="2787"/>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2020年9月修订</w:t>
      </w:r>
    </w:p>
    <w:p w14:paraId="3579428C">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13AF"/>
    <w:rsid w:val="16DF13AF"/>
    <w:rsid w:val="49450465"/>
    <w:rsid w:val="4C0D7066"/>
    <w:rsid w:val="74C9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
    <w:qFormat/>
    <w:uiPriority w:val="0"/>
    <w:pPr>
      <w:spacing w:beforeAutospacing="0" w:afterAutospacing="0"/>
      <w:jc w:val="center"/>
      <w:outlineLvl w:val="0"/>
    </w:pPr>
    <w:rPr>
      <w:rFonts w:hint="eastAsia" w:ascii="宋体" w:hAnsi="宋体" w:eastAsia="方正小标宋简体" w:cs="方正小标宋简体"/>
      <w:sz w:val="32"/>
      <w:szCs w:val="32"/>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44"/>
      <w:ind w:left="220"/>
    </w:pPr>
    <w:rPr>
      <w:sz w:val="24"/>
      <w:szCs w:val="24"/>
    </w:rPr>
  </w:style>
  <w:style w:type="character" w:customStyle="1" w:styleId="6">
    <w:name w:val="标题 1 字符"/>
    <w:link w:val="3"/>
    <w:qFormat/>
    <w:uiPriority w:val="1"/>
    <w:rPr>
      <w:rFonts w:ascii="宋体" w:hAnsi="宋体" w:eastAsia="方正小标宋简体" w:cs="方正小标宋简体"/>
      <w:kern w:val="2"/>
      <w:sz w:val="32"/>
      <w:szCs w:val="32"/>
      <w:lang w:val="en-US" w:eastAsia="zh-CN" w:bidi="ar-SA"/>
    </w:rPr>
  </w:style>
  <w:style w:type="paragraph" w:customStyle="1" w:styleId="7">
    <w:name w:val="样式1"/>
    <w:basedOn w:val="1"/>
    <w:autoRedefine/>
    <w:qFormat/>
    <w:uiPriority w:val="0"/>
    <w:pPr>
      <w:ind w:firstLine="560"/>
    </w:pPr>
  </w:style>
  <w:style w:type="paragraph" w:customStyle="1" w:styleId="8">
    <w:name w:val="BodyText1I"/>
    <w:basedOn w:val="1"/>
    <w:qFormat/>
    <w:uiPriority w:val="0"/>
    <w:pPr>
      <w:ind w:firstLine="42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2024-12-02T07:44:00Z</dcterms:created>
  <dc:creator>晴天娃娃</dc:creator>
  <cp:lastModifiedBy>晴天娃娃</cp:lastModifiedBy>
  <dcterms:modified xsi:type="dcterms:W3CDTF">2024-12-02T07:44:16Z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0994BD66527E47BDA6EF014DABF15AD4_11</vt:lpwstr>
  </property>
</Properties>
</file>