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rPr>
      </w:pPr>
    </w:p>
    <w:p>
      <w:p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致：广东科技学院</w:t>
      </w:r>
      <w:r>
        <w:rPr>
          <w:rFonts w:hint="eastAsia" w:cs="仿宋" w:asciiTheme="minorEastAsia" w:hAnsiTheme="minorEastAsia" w:eastAsiaTheme="minorEastAsia"/>
          <w:sz w:val="24"/>
          <w:shd w:val="clear" w:color="auto" w:fill="FFFFFF"/>
        </w:rPr>
        <w:t>：</w:t>
      </w:r>
    </w:p>
    <w:p>
      <w:pPr>
        <w:ind w:left="1680" w:leftChars="150" w:hanging="1200" w:hangingChars="500"/>
        <w:rPr>
          <w:rFonts w:hint="eastAsia" w:cs="仿宋" w:asciiTheme="minorEastAsia" w:hAnsiTheme="minorEastAsia" w:eastAsiaTheme="minorEastAsia"/>
          <w:sz w:val="24"/>
        </w:rPr>
      </w:pPr>
    </w:p>
    <w:p>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w:t>
      </w:r>
      <w:r>
        <w:rPr>
          <w:rFonts w:hint="eastAsia" w:ascii="宋体" w:hAnsi="宋体" w:eastAsia="宋体" w:cs="宋体"/>
          <w:sz w:val="24"/>
          <w:szCs w:val="32"/>
        </w:rPr>
        <w:t>广东科技学院</w:t>
      </w:r>
      <w:r>
        <w:rPr>
          <w:rFonts w:hint="eastAsia" w:ascii="宋体" w:hAnsi="宋体" w:eastAsia="宋体" w:cs="宋体"/>
          <w:sz w:val="24"/>
          <w:szCs w:val="32"/>
          <w:lang w:val="en-US" w:eastAsia="zh-CN"/>
        </w:rPr>
        <w:t>2023年外语虚拟仿真实验室建设项目（</w:t>
      </w:r>
      <w:r>
        <w:rPr>
          <w:rFonts w:hint="eastAsia" w:ascii="宋体" w:hAnsi="宋体" w:eastAsia="宋体" w:cs="宋体"/>
          <w:color w:val="auto"/>
          <w:sz w:val="24"/>
          <w:szCs w:val="32"/>
        </w:rPr>
        <w:t>NB-Z-20230</w:t>
      </w:r>
      <w:r>
        <w:rPr>
          <w:rFonts w:hint="eastAsia" w:ascii="宋体" w:hAnsi="宋体" w:eastAsia="宋体" w:cs="宋体"/>
          <w:color w:val="auto"/>
          <w:sz w:val="24"/>
          <w:szCs w:val="32"/>
          <w:lang w:val="en-US" w:eastAsia="zh-CN"/>
        </w:rPr>
        <w:t>73</w:t>
      </w:r>
      <w:r>
        <w:rPr>
          <w:rFonts w:hint="eastAsia" w:ascii="宋体" w:hAnsi="宋体" w:eastAsia="宋体" w:cs="宋体"/>
          <w:color w:val="auto"/>
          <w:sz w:val="24"/>
          <w:szCs w:val="32"/>
        </w:rPr>
        <w:t>（GK0</w:t>
      </w:r>
      <w:r>
        <w:rPr>
          <w:rFonts w:hint="eastAsia" w:ascii="宋体" w:hAnsi="宋体" w:eastAsia="宋体" w:cs="宋体"/>
          <w:color w:val="auto"/>
          <w:sz w:val="24"/>
          <w:szCs w:val="32"/>
          <w:lang w:val="en-US" w:eastAsia="zh-CN"/>
        </w:rPr>
        <w:t>30</w:t>
      </w:r>
      <w:r>
        <w:rPr>
          <w:rFonts w:hint="eastAsia" w:ascii="宋体" w:hAnsi="宋体" w:eastAsia="宋体" w:cs="宋体"/>
          <w:color w:val="auto"/>
          <w:sz w:val="24"/>
          <w:szCs w:val="32"/>
        </w:rPr>
        <w:t>）</w:t>
      </w:r>
      <w:r>
        <w:rPr>
          <w:rFonts w:hint="eastAsia" w:cs="仿宋" w:asciiTheme="minorEastAsia" w:hAnsiTheme="minorEastAsia" w:eastAsiaTheme="minorEastAsia"/>
          <w:sz w:val="24"/>
        </w:rPr>
        <w:t>，我方郑重承诺如下：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4Nzg3ZDY2NWM4YWViOWZmMDdkYTE0MGU0ZWJlYjMifQ=="/>
  </w:docVars>
  <w:rsids>
    <w:rsidRoot w:val="1951063B"/>
    <w:rsid w:val="1951063B"/>
    <w:rsid w:val="20BC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List 2"/>
    <w:basedOn w:val="1"/>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2023-08-03T01:37:00Z</dcterms:created>
  <dc:creator>Ai  静思</dc:creator>
  <cp:lastModifiedBy>Y.F.</cp:lastModifiedBy>
  <dcterms:modified xsi:type="dcterms:W3CDTF">2023-11-07T08:17:23Z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C1747B9C67B0468D94933B2A6159C52D_13</vt:lpwstr>
  </property>
</Properties>
</file>