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F0E" w:rsidRPr="004B0F0E" w:rsidRDefault="004B0F0E" w:rsidP="004B0F0E">
      <w:pPr>
        <w:spacing w:line="460" w:lineRule="exact"/>
        <w:jc w:val="center"/>
        <w:rPr>
          <w:rFonts w:ascii="仿宋" w:eastAsia="仿宋" w:hAnsi="仿宋" w:cs="宋体"/>
          <w:b/>
          <w:bCs/>
          <w:sz w:val="36"/>
          <w:szCs w:val="36"/>
        </w:rPr>
      </w:pPr>
      <w:r w:rsidRPr="004B0F0E">
        <w:rPr>
          <w:rFonts w:ascii="仿宋" w:eastAsia="仿宋" w:hAnsi="仿宋" w:cs="宋体" w:hint="eastAsia"/>
          <w:b/>
          <w:bCs/>
          <w:sz w:val="36"/>
          <w:szCs w:val="36"/>
        </w:rPr>
        <w:t>廉洁投标承诺书</w:t>
      </w:r>
    </w:p>
    <w:p w:rsidR="004B0F0E" w:rsidRPr="004B0F0E" w:rsidRDefault="004B0F0E" w:rsidP="004B0F0E">
      <w:pPr>
        <w:spacing w:line="460" w:lineRule="exact"/>
        <w:jc w:val="center"/>
        <w:rPr>
          <w:rFonts w:ascii="仿宋" w:eastAsia="仿宋" w:hAnsi="仿宋" w:cs="仿宋"/>
          <w:sz w:val="24"/>
        </w:rPr>
      </w:pPr>
    </w:p>
    <w:p w:rsidR="004B0F0E" w:rsidRPr="004B0F0E" w:rsidRDefault="004B0F0E" w:rsidP="004B0F0E">
      <w:pPr>
        <w:spacing w:line="460" w:lineRule="exact"/>
        <w:rPr>
          <w:rFonts w:ascii="仿宋" w:eastAsia="仿宋" w:hAnsi="仿宋" w:cs="仿宋"/>
          <w:sz w:val="24"/>
        </w:rPr>
      </w:pPr>
      <w:r w:rsidRPr="004B0F0E">
        <w:rPr>
          <w:rFonts w:ascii="仿宋" w:eastAsia="仿宋" w:hAnsi="仿宋" w:cs="仿宋" w:hint="eastAsia"/>
          <w:sz w:val="24"/>
        </w:rPr>
        <w:t>致：广东科技学院</w:t>
      </w:r>
      <w:r w:rsidRPr="004B0F0E">
        <w:rPr>
          <w:rFonts w:ascii="仿宋" w:eastAsia="仿宋" w:hAnsi="仿宋" w:cs="仿宋" w:hint="eastAsia"/>
          <w:sz w:val="24"/>
          <w:shd w:val="clear" w:color="auto" w:fill="FFFFFF"/>
        </w:rPr>
        <w:t>：</w:t>
      </w:r>
    </w:p>
    <w:p w:rsidR="004B0F0E" w:rsidRPr="004B0F0E" w:rsidRDefault="004B0F0E" w:rsidP="004B0F0E">
      <w:pPr>
        <w:spacing w:line="460" w:lineRule="exact"/>
        <w:ind w:firstLineChars="200" w:firstLine="480"/>
        <w:rPr>
          <w:rFonts w:ascii="仿宋" w:eastAsia="仿宋" w:hAnsi="仿宋" w:cs="仿宋"/>
          <w:sz w:val="24"/>
        </w:rPr>
      </w:pPr>
      <w:r w:rsidRPr="004B0F0E">
        <w:rPr>
          <w:rFonts w:ascii="仿宋" w:eastAsia="仿宋" w:hAnsi="仿宋" w:cs="仿宋" w:hint="eastAsia"/>
          <w:sz w:val="24"/>
        </w:rPr>
        <w:t>对于</w:t>
      </w:r>
      <w:r w:rsidR="00074C65" w:rsidRPr="0018036F">
        <w:rPr>
          <w:rFonts w:ascii="仿宋" w:eastAsia="仿宋" w:hAnsi="仿宋" w:cs="宋体" w:hint="eastAsia"/>
          <w:sz w:val="24"/>
        </w:rPr>
        <w:t>广东科技学院</w:t>
      </w:r>
      <w:r w:rsidR="00B34D40" w:rsidRPr="00971426">
        <w:rPr>
          <w:rFonts w:ascii="仿宋" w:eastAsia="仿宋" w:hAnsi="仿宋" w:cs="宋体" w:hint="eastAsia"/>
          <w:sz w:val="24"/>
        </w:rPr>
        <w:t>第二批多媒体设备购置及安装项目</w:t>
      </w:r>
      <w:r w:rsidRPr="004B0F0E">
        <w:rPr>
          <w:rFonts w:ascii="仿宋" w:eastAsia="仿宋" w:hAnsi="仿宋" w:cs="仿宋" w:hint="eastAsia"/>
          <w:sz w:val="24"/>
        </w:rPr>
        <w:t>（项目编号：</w:t>
      </w:r>
      <w:r w:rsidR="00074C65" w:rsidRPr="0018036F">
        <w:rPr>
          <w:rFonts w:ascii="仿宋" w:eastAsia="仿宋" w:hAnsi="仿宋" w:cs="宋体" w:hint="eastAsia"/>
          <w:sz w:val="24"/>
        </w:rPr>
        <w:t>NB-Z-20230</w:t>
      </w:r>
      <w:r w:rsidR="00074C65" w:rsidRPr="0018036F">
        <w:rPr>
          <w:rFonts w:ascii="仿宋" w:eastAsia="仿宋" w:hAnsi="仿宋" w:cs="宋体"/>
          <w:sz w:val="24"/>
        </w:rPr>
        <w:t>6</w:t>
      </w:r>
      <w:r w:rsidR="00B34D40">
        <w:rPr>
          <w:rFonts w:ascii="仿宋" w:eastAsia="仿宋" w:hAnsi="仿宋" w:cs="宋体"/>
          <w:sz w:val="24"/>
        </w:rPr>
        <w:t>8</w:t>
      </w:r>
      <w:r w:rsidR="00074C65" w:rsidRPr="0018036F">
        <w:rPr>
          <w:rFonts w:ascii="仿宋" w:eastAsia="仿宋" w:hAnsi="仿宋" w:cs="宋体" w:hint="eastAsia"/>
          <w:sz w:val="24"/>
        </w:rPr>
        <w:t>（GK0</w:t>
      </w:r>
      <w:r w:rsidR="00074C65" w:rsidRPr="0018036F">
        <w:rPr>
          <w:rFonts w:ascii="仿宋" w:eastAsia="仿宋" w:hAnsi="仿宋" w:cs="宋体"/>
          <w:sz w:val="24"/>
        </w:rPr>
        <w:t>2</w:t>
      </w:r>
      <w:r w:rsidR="00B34D40">
        <w:rPr>
          <w:rFonts w:ascii="仿宋" w:eastAsia="仿宋" w:hAnsi="仿宋" w:cs="宋体"/>
          <w:sz w:val="24"/>
        </w:rPr>
        <w:t>6</w:t>
      </w:r>
      <w:bookmarkStart w:id="0" w:name="_GoBack"/>
      <w:bookmarkEnd w:id="0"/>
      <w:r w:rsidR="00074C65" w:rsidRPr="0018036F">
        <w:rPr>
          <w:rFonts w:ascii="仿宋" w:eastAsia="仿宋" w:hAnsi="仿宋" w:cs="宋体" w:hint="eastAsia"/>
          <w:sz w:val="24"/>
        </w:rPr>
        <w:t>）</w:t>
      </w:r>
      <w:r w:rsidRPr="004B0F0E">
        <w:rPr>
          <w:rFonts w:ascii="仿宋" w:eastAsia="仿宋" w:hAnsi="仿宋" w:cs="仿宋" w:hint="eastAsia"/>
          <w:sz w:val="24"/>
        </w:rPr>
        <w:t>），我方郑重承诺如下：</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严格遵守国家法律法规，恪守商业行为规范，不从事并抵制不廉洁、不诚信行为。</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主动了解贵方招投标相关制度，积极配合贵方执行招投标的有关规定。</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不使用不正当手段妨碍、排挤其他投标单位或串通投标。</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按照招标文件规定的形式投标，不隐瞒本单位投标资质、资信的真实情况。</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不私下接触贵方相关工作人员，不与贵方相关人员在非公开场合洽谈业务。</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不以任何理由邀请贵方工作人员参加宴请（工作餐除外）及娱乐、旅游等高消费活动安排。</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不以任何形式无偿提供或赠送财物或其他利益给贵方相关工作人员及其亲友。</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我方在参与贵方采购活动过程中，如发现贵方工作人员存在违反有关规定、有失公平或以各种形式向我方及我方人员索取各种利益的行为，我方将及时向贵集团总部举报。</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如与贵方签订项目合同，将如约提供相关货物或服务并保证产品或服务质量。</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我方将全力支持、配合贵方对有关不廉洁、不诚信行为的调查。</w:t>
      </w:r>
    </w:p>
    <w:p w:rsidR="004B0F0E" w:rsidRPr="004B0F0E" w:rsidRDefault="004B0F0E" w:rsidP="004B0F0E">
      <w:pPr>
        <w:numPr>
          <w:ilvl w:val="0"/>
          <w:numId w:val="1"/>
        </w:numPr>
        <w:spacing w:line="460" w:lineRule="exact"/>
        <w:ind w:firstLineChars="200" w:firstLine="480"/>
        <w:rPr>
          <w:rFonts w:ascii="仿宋" w:eastAsia="仿宋" w:hAnsi="仿宋" w:cs="仿宋"/>
          <w:sz w:val="24"/>
        </w:rPr>
      </w:pPr>
      <w:r w:rsidRPr="004B0F0E">
        <w:rPr>
          <w:rFonts w:ascii="仿宋" w:eastAsia="仿宋" w:hAnsi="仿宋" w:cs="仿宋" w:hint="eastAsia"/>
          <w:sz w:val="24"/>
        </w:rPr>
        <w:t>若违反上述承诺，我方愿意接受贵方取消投标/中标资格、列入黑名单、终止合作等任何形式的处理。</w:t>
      </w:r>
    </w:p>
    <w:p w:rsidR="004B0F0E" w:rsidRPr="004B0F0E" w:rsidRDefault="004B0F0E" w:rsidP="004B0F0E">
      <w:pPr>
        <w:numPr>
          <w:ilvl w:val="255"/>
          <w:numId w:val="0"/>
        </w:numPr>
        <w:spacing w:line="460" w:lineRule="exact"/>
        <w:rPr>
          <w:rFonts w:ascii="仿宋" w:eastAsia="仿宋" w:hAnsi="仿宋" w:cs="仿宋"/>
          <w:sz w:val="24"/>
        </w:rPr>
      </w:pPr>
      <w:r w:rsidRPr="004B0F0E">
        <w:rPr>
          <w:rFonts w:ascii="仿宋" w:eastAsia="仿宋" w:hAnsi="仿宋" w:cs="仿宋" w:hint="eastAsia"/>
          <w:sz w:val="24"/>
        </w:rPr>
        <w:t>特此承诺。</w:t>
      </w:r>
    </w:p>
    <w:p w:rsidR="004B0F0E" w:rsidRPr="004B0F0E" w:rsidRDefault="004B0F0E" w:rsidP="004B0F0E">
      <w:pPr>
        <w:spacing w:line="460" w:lineRule="exact"/>
        <w:ind w:right="960" w:firstLineChars="1900" w:firstLine="4560"/>
        <w:rPr>
          <w:rFonts w:ascii="仿宋" w:eastAsia="仿宋" w:hAnsi="仿宋" w:cs="仿宋"/>
          <w:sz w:val="24"/>
        </w:rPr>
      </w:pPr>
      <w:r w:rsidRPr="004B0F0E">
        <w:rPr>
          <w:rFonts w:ascii="仿宋" w:eastAsia="仿宋" w:hAnsi="仿宋" w:cs="仿宋" w:hint="eastAsia"/>
          <w:sz w:val="24"/>
        </w:rPr>
        <w:t xml:space="preserve">承诺人(盖章) ：                 </w:t>
      </w:r>
    </w:p>
    <w:p w:rsidR="004B0F0E" w:rsidRPr="004B0F0E" w:rsidRDefault="004B0F0E" w:rsidP="004B0F0E">
      <w:pPr>
        <w:wordWrap w:val="0"/>
        <w:spacing w:line="460" w:lineRule="exact"/>
        <w:jc w:val="right"/>
        <w:rPr>
          <w:rFonts w:ascii="仿宋" w:eastAsia="仿宋" w:hAnsi="仿宋" w:cs="仿宋"/>
          <w:sz w:val="24"/>
        </w:rPr>
      </w:pPr>
      <w:r w:rsidRPr="004B0F0E">
        <w:rPr>
          <w:rFonts w:ascii="仿宋" w:eastAsia="仿宋" w:hAnsi="仿宋" w:cs="仿宋" w:hint="eastAsia"/>
          <w:sz w:val="24"/>
        </w:rPr>
        <w:t xml:space="preserve">法定代表人：                 </w:t>
      </w:r>
    </w:p>
    <w:p w:rsidR="004B0F0E" w:rsidRPr="004B0F0E" w:rsidRDefault="004B0F0E" w:rsidP="004B0F0E">
      <w:pPr>
        <w:wordWrap w:val="0"/>
        <w:spacing w:line="460" w:lineRule="exact"/>
        <w:jc w:val="right"/>
        <w:rPr>
          <w:rFonts w:ascii="仿宋" w:eastAsia="仿宋" w:hAnsi="仿宋" w:cs="仿宋"/>
          <w:sz w:val="24"/>
        </w:rPr>
      </w:pPr>
      <w:r w:rsidRPr="004B0F0E">
        <w:rPr>
          <w:rFonts w:ascii="仿宋" w:eastAsia="仿宋" w:hAnsi="仿宋" w:cs="仿宋" w:hint="eastAsia"/>
          <w:sz w:val="24"/>
        </w:rPr>
        <w:t xml:space="preserve">日期：                 </w:t>
      </w:r>
    </w:p>
    <w:sectPr w:rsidR="004B0F0E" w:rsidRPr="004B0F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39F" w:rsidRDefault="00B5039F" w:rsidP="004B0F0E">
      <w:r>
        <w:separator/>
      </w:r>
    </w:p>
  </w:endnote>
  <w:endnote w:type="continuationSeparator" w:id="0">
    <w:p w:rsidR="00B5039F" w:rsidRDefault="00B5039F" w:rsidP="004B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39F" w:rsidRDefault="00B5039F" w:rsidP="004B0F0E">
      <w:r>
        <w:separator/>
      </w:r>
    </w:p>
  </w:footnote>
  <w:footnote w:type="continuationSeparator" w:id="0">
    <w:p w:rsidR="00B5039F" w:rsidRDefault="00B5039F" w:rsidP="004B0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F"/>
    <w:rsid w:val="00074C65"/>
    <w:rsid w:val="000A0B5E"/>
    <w:rsid w:val="001A02C4"/>
    <w:rsid w:val="001C39F5"/>
    <w:rsid w:val="003B48FF"/>
    <w:rsid w:val="004B0F0E"/>
    <w:rsid w:val="005D77DB"/>
    <w:rsid w:val="00A6450B"/>
    <w:rsid w:val="00B34D40"/>
    <w:rsid w:val="00B5039F"/>
    <w:rsid w:val="00BF5328"/>
    <w:rsid w:val="00FD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A8D2B"/>
  <w15:chartTrackingRefBased/>
  <w15:docId w15:val="{FB2D6881-3979-4E94-8927-C8395D41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B0F0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F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0F0E"/>
    <w:rPr>
      <w:sz w:val="18"/>
      <w:szCs w:val="18"/>
    </w:rPr>
  </w:style>
  <w:style w:type="paragraph" w:styleId="a5">
    <w:name w:val="footer"/>
    <w:basedOn w:val="a"/>
    <w:link w:val="a6"/>
    <w:uiPriority w:val="99"/>
    <w:unhideWhenUsed/>
    <w:rsid w:val="004B0F0E"/>
    <w:pPr>
      <w:tabs>
        <w:tab w:val="center" w:pos="4153"/>
        <w:tab w:val="right" w:pos="8306"/>
      </w:tabs>
      <w:snapToGrid w:val="0"/>
      <w:jc w:val="left"/>
    </w:pPr>
    <w:rPr>
      <w:sz w:val="18"/>
      <w:szCs w:val="18"/>
    </w:rPr>
  </w:style>
  <w:style w:type="character" w:customStyle="1" w:styleId="a6">
    <w:name w:val="页脚 字符"/>
    <w:basedOn w:val="a0"/>
    <w:link w:val="a5"/>
    <w:uiPriority w:val="99"/>
    <w:rsid w:val="004B0F0E"/>
    <w:rPr>
      <w:sz w:val="18"/>
      <w:szCs w:val="18"/>
    </w:rPr>
  </w:style>
  <w:style w:type="paragraph" w:styleId="2">
    <w:name w:val="List 2"/>
    <w:basedOn w:val="a"/>
    <w:uiPriority w:val="99"/>
    <w:semiHidden/>
    <w:unhideWhenUsed/>
    <w:rsid w:val="004B0F0E"/>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2023-07-27T09:43:00Z</dcterms:created>
  <dcterms:modified xsi:type="dcterms:W3CDTF">2023-09-08T06:56:00Z</dcterms:modified>
</cp:coreProperties>
</file>