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致：广东科技学院</w:t>
      </w:r>
    </w:p>
    <w:p>
      <w:pPr>
        <w:numPr>
          <w:ilvl w:val="0"/>
          <w:numId w:val="0"/>
        </w:numPr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对于[</w:t>
      </w:r>
      <w:r>
        <w:rPr>
          <w:rFonts w:hint="eastAsia" w:ascii="宋体" w:hAnsi="宋体" w:eastAsia="宋体" w:cs="宋体"/>
          <w:color w:val="auto"/>
          <w:sz w:val="24"/>
          <w:highlight w:val="none"/>
          <w:shd w:val="clear" w:color="auto" w:fill="FFFFFF"/>
        </w:rPr>
        <w:t>广东科技学院松山湖校区图书馆异形钢结构工程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（项目编号：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黑体" w:hAnsi="宋体" w:eastAsia="黑体"/>
          <w:szCs w:val="32"/>
        </w:rPr>
        <w:t>NB-Z-20230</w:t>
      </w:r>
      <w:r>
        <w:rPr>
          <w:rFonts w:hint="eastAsia" w:ascii="黑体" w:hAnsi="宋体" w:eastAsia="黑体"/>
          <w:szCs w:val="32"/>
          <w:lang w:val="en-US" w:eastAsia="zh-CN"/>
        </w:rPr>
        <w:t>52</w:t>
      </w:r>
      <w:r>
        <w:rPr>
          <w:rFonts w:hint="eastAsia" w:ascii="黑体" w:hAnsi="宋体" w:eastAsia="黑体"/>
          <w:szCs w:val="32"/>
        </w:rPr>
        <w:t>（</w:t>
      </w:r>
      <w:r>
        <w:rPr>
          <w:rFonts w:hint="eastAsia" w:ascii="黑体" w:hAnsi="宋体" w:eastAsia="黑体"/>
          <w:szCs w:val="32"/>
          <w:lang w:val="en-US" w:eastAsia="zh-CN"/>
        </w:rPr>
        <w:t>GK</w:t>
      </w:r>
      <w:r>
        <w:rPr>
          <w:rFonts w:hint="eastAsia" w:ascii="黑体" w:hAnsi="宋体" w:eastAsia="黑体"/>
          <w:szCs w:val="32"/>
        </w:rPr>
        <w:t>0</w:t>
      </w:r>
      <w:r>
        <w:rPr>
          <w:rFonts w:hint="eastAsia" w:ascii="黑体" w:hAnsi="宋体" w:eastAsia="黑体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主动了解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贵方招投标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相关制度，积极配合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按照招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标文件规定的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形式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投标，不隐瞒本单位投标资质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、资信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不以任何理由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人员参加宴请（工作餐除外）及娱乐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安排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不以任何形式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提供或赠送财物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其他利益给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采购活动过程中，如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存在违反有关规定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、有失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公平或以各种形式向我方及我方人员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索取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各种利益的行为，我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将及时向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贵集团总部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签订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合同，将如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提供相关货物或服务并保证产品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将全力支持、配合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对有关不廉洁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若违反上述承诺，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愿意接受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取消投标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资格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承诺人(盖章)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法定代表人：</w:t>
      </w:r>
    </w:p>
    <w:p>
      <w:pPr>
        <w:wordWrap/>
        <w:spacing w:line="5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日期：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zNzhkYTlkYmNhNjY3MzIwMDI0NjhmN2Y4ZTRmMzY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442148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2BA5E58"/>
    <w:rsid w:val="133A0F30"/>
    <w:rsid w:val="13573133"/>
    <w:rsid w:val="140E5EE8"/>
    <w:rsid w:val="151E585C"/>
    <w:rsid w:val="15714980"/>
    <w:rsid w:val="15C54CCC"/>
    <w:rsid w:val="16443E43"/>
    <w:rsid w:val="166407CA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10A120A"/>
    <w:rsid w:val="510C6D30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8D600C6"/>
    <w:rsid w:val="793F3897"/>
    <w:rsid w:val="797846B3"/>
    <w:rsid w:val="7A7430CC"/>
    <w:rsid w:val="7A8772A3"/>
    <w:rsid w:val="7CAD6D69"/>
    <w:rsid w:val="7DE02E8D"/>
    <w:rsid w:val="7F9833AF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513</Characters>
  <Lines>10</Lines>
  <Paragraphs>2</Paragraphs>
  <TotalTime>0</TotalTime>
  <ScaleCrop>false</ScaleCrop>
  <LinksUpToDate>false</LinksUpToDate>
  <CharactersWithSpaces>600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拿酒来</cp:lastModifiedBy>
  <dcterms:modified xsi:type="dcterms:W3CDTF">2023-07-25T09:34:12Z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7390AA3CF1474A89AD8A690B6B0C7270_13</vt:lpwstr>
  </property>
</Properties>
</file>